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8D89C" w14:textId="49439959" w:rsidR="00C014DE" w:rsidRPr="00C014DE" w:rsidRDefault="00C014DE" w:rsidP="00C014DE">
      <w:pPr>
        <w:jc w:val="center"/>
        <w:rPr>
          <w:color w:val="833C0B" w:themeColor="accent2" w:themeShade="80"/>
          <w:sz w:val="80"/>
          <w:szCs w:val="80"/>
        </w:rPr>
      </w:pPr>
      <w:r w:rsidRPr="00C014DE">
        <w:rPr>
          <w:color w:val="833C0B" w:themeColor="accent2" w:themeShade="80"/>
          <w:sz w:val="80"/>
          <w:szCs w:val="80"/>
        </w:rPr>
        <w:t>Quién eres, ¡oh mujer!</w:t>
      </w:r>
    </w:p>
    <w:p w14:paraId="6CE9ED34" w14:textId="77777777" w:rsidR="00C014DE" w:rsidRDefault="00C014DE" w:rsidP="00C014DE"/>
    <w:p w14:paraId="448C49A0" w14:textId="77777777" w:rsidR="00C014DE" w:rsidRDefault="00C014DE" w:rsidP="00C014DE">
      <w:pPr>
        <w:pStyle w:val="Textoindependiente"/>
        <w:ind w:firstLine="567"/>
        <w:rPr>
          <w:rFonts w:ascii="Times New Roman" w:hAnsi="Times New Roman"/>
          <w:sz w:val="44"/>
          <w:szCs w:val="44"/>
        </w:rPr>
      </w:pPr>
    </w:p>
    <w:p w14:paraId="4711CE61" w14:textId="77777777" w:rsidR="00C014DE" w:rsidRDefault="00C014DE" w:rsidP="00C014DE">
      <w:pPr>
        <w:pStyle w:val="Textoindependiente"/>
        <w:ind w:firstLine="567"/>
        <w:rPr>
          <w:rFonts w:ascii="Times New Roman" w:hAnsi="Times New Roman"/>
          <w:sz w:val="44"/>
          <w:szCs w:val="44"/>
        </w:rPr>
      </w:pPr>
    </w:p>
    <w:p w14:paraId="16BAD7CB" w14:textId="54F145DB" w:rsidR="00C014DE" w:rsidRPr="00C014DE" w:rsidRDefault="00C014DE" w:rsidP="00C014DE">
      <w:pPr>
        <w:pStyle w:val="Textoindependiente"/>
        <w:ind w:firstLine="567"/>
        <w:rPr>
          <w:rFonts w:ascii="Times New Roman" w:hAnsi="Times New Roman"/>
          <w:color w:val="833C0B" w:themeColor="accent2" w:themeShade="80"/>
          <w:sz w:val="44"/>
          <w:szCs w:val="44"/>
        </w:rPr>
      </w:pPr>
      <w:r w:rsidRPr="00C014DE">
        <w:rPr>
          <w:rFonts w:ascii="Times New Roman" w:hAnsi="Times New Roman"/>
          <w:color w:val="833C0B" w:themeColor="accent2" w:themeShade="80"/>
          <w:sz w:val="44"/>
          <w:szCs w:val="44"/>
        </w:rPr>
        <w:t>¿Quién eres, ¡oh mujer!, que aunque rendida</w:t>
      </w:r>
    </w:p>
    <w:p w14:paraId="18F53C8C" w14:textId="77777777" w:rsidR="00C014DE" w:rsidRPr="00C014DE" w:rsidRDefault="00C014DE" w:rsidP="00C014DE">
      <w:pPr>
        <w:pStyle w:val="Textoindependiente"/>
        <w:ind w:firstLine="567"/>
        <w:rPr>
          <w:rFonts w:ascii="Times New Roman" w:hAnsi="Times New Roman"/>
          <w:color w:val="833C0B" w:themeColor="accent2" w:themeShade="80"/>
          <w:sz w:val="44"/>
          <w:szCs w:val="44"/>
        </w:rPr>
      </w:pPr>
      <w:r w:rsidRPr="00C014DE">
        <w:rPr>
          <w:rFonts w:ascii="Times New Roman" w:hAnsi="Times New Roman"/>
          <w:color w:val="833C0B" w:themeColor="accent2" w:themeShade="80"/>
          <w:sz w:val="44"/>
          <w:szCs w:val="44"/>
        </w:rPr>
        <w:t>al parecer, al parecer postrada,</w:t>
      </w:r>
    </w:p>
    <w:p w14:paraId="13208A5F" w14:textId="77777777" w:rsidR="00C014DE" w:rsidRPr="00C014DE" w:rsidRDefault="00C014DE" w:rsidP="00C014DE">
      <w:pPr>
        <w:pStyle w:val="Textoindependiente"/>
        <w:ind w:firstLine="567"/>
        <w:rPr>
          <w:rFonts w:ascii="Times New Roman" w:hAnsi="Times New Roman"/>
          <w:color w:val="833C0B" w:themeColor="accent2" w:themeShade="80"/>
          <w:sz w:val="44"/>
          <w:szCs w:val="44"/>
        </w:rPr>
      </w:pPr>
      <w:r w:rsidRPr="00C014DE">
        <w:rPr>
          <w:rFonts w:ascii="Times New Roman" w:hAnsi="Times New Roman"/>
          <w:color w:val="833C0B" w:themeColor="accent2" w:themeShade="80"/>
          <w:sz w:val="44"/>
          <w:szCs w:val="44"/>
        </w:rPr>
        <w:t>no estás sino en los cielos ensalzada,</w:t>
      </w:r>
    </w:p>
    <w:p w14:paraId="62692B3D" w14:textId="77777777" w:rsidR="00C014DE" w:rsidRPr="00C014DE" w:rsidRDefault="00C014DE" w:rsidP="00C014DE">
      <w:pPr>
        <w:pStyle w:val="Textoindependiente"/>
        <w:ind w:firstLine="567"/>
        <w:rPr>
          <w:rFonts w:ascii="Times New Roman" w:hAnsi="Times New Roman"/>
          <w:color w:val="833C0B" w:themeColor="accent2" w:themeShade="80"/>
          <w:sz w:val="44"/>
          <w:szCs w:val="44"/>
        </w:rPr>
      </w:pPr>
      <w:r w:rsidRPr="00C014DE">
        <w:rPr>
          <w:rFonts w:ascii="Times New Roman" w:hAnsi="Times New Roman"/>
          <w:color w:val="833C0B" w:themeColor="accent2" w:themeShade="80"/>
          <w:sz w:val="44"/>
          <w:szCs w:val="44"/>
        </w:rPr>
        <w:t>no estás sino en la tierra preferida?</w:t>
      </w:r>
    </w:p>
    <w:p w14:paraId="77AC9CFF" w14:textId="77777777" w:rsidR="00C014DE" w:rsidRPr="00C014DE" w:rsidRDefault="00C014DE" w:rsidP="00C014DE">
      <w:pPr>
        <w:pStyle w:val="Textoindependiente"/>
        <w:ind w:firstLine="567"/>
        <w:rPr>
          <w:rFonts w:ascii="Times New Roman" w:hAnsi="Times New Roman"/>
          <w:color w:val="833C0B" w:themeColor="accent2" w:themeShade="80"/>
          <w:sz w:val="44"/>
          <w:szCs w:val="44"/>
        </w:rPr>
      </w:pPr>
    </w:p>
    <w:p w14:paraId="340FDAAC" w14:textId="77777777" w:rsidR="00C014DE" w:rsidRPr="00C014DE" w:rsidRDefault="00C014DE" w:rsidP="00C014DE">
      <w:pPr>
        <w:pStyle w:val="Textoindependiente"/>
        <w:ind w:firstLine="567"/>
        <w:rPr>
          <w:rFonts w:ascii="Times New Roman" w:hAnsi="Times New Roman"/>
          <w:color w:val="833C0B" w:themeColor="accent2" w:themeShade="80"/>
          <w:sz w:val="44"/>
          <w:szCs w:val="44"/>
        </w:rPr>
      </w:pPr>
      <w:r w:rsidRPr="00C014DE">
        <w:rPr>
          <w:rFonts w:ascii="Times New Roman" w:hAnsi="Times New Roman"/>
          <w:color w:val="833C0B" w:themeColor="accent2" w:themeShade="80"/>
          <w:sz w:val="44"/>
          <w:szCs w:val="44"/>
        </w:rPr>
        <w:t>Pero, ¿qué mucho, si del Sol vestida,</w:t>
      </w:r>
    </w:p>
    <w:p w14:paraId="5F44D206" w14:textId="77777777" w:rsidR="00C014DE" w:rsidRPr="00C014DE" w:rsidRDefault="00C014DE" w:rsidP="00C014DE">
      <w:pPr>
        <w:pStyle w:val="Textoindependiente"/>
        <w:ind w:firstLine="567"/>
        <w:rPr>
          <w:rFonts w:ascii="Times New Roman" w:hAnsi="Times New Roman"/>
          <w:color w:val="833C0B" w:themeColor="accent2" w:themeShade="80"/>
          <w:sz w:val="44"/>
          <w:szCs w:val="44"/>
        </w:rPr>
      </w:pPr>
      <w:r w:rsidRPr="00C014DE">
        <w:rPr>
          <w:rFonts w:ascii="Times New Roman" w:hAnsi="Times New Roman"/>
          <w:color w:val="833C0B" w:themeColor="accent2" w:themeShade="80"/>
          <w:sz w:val="44"/>
          <w:szCs w:val="44"/>
        </w:rPr>
        <w:t>qué mucho, si de estrellas coronada,</w:t>
      </w:r>
    </w:p>
    <w:p w14:paraId="6E3A0C57" w14:textId="77777777" w:rsidR="00C014DE" w:rsidRPr="00C014DE" w:rsidRDefault="00C014DE" w:rsidP="00C014DE">
      <w:pPr>
        <w:pStyle w:val="Textoindependiente"/>
        <w:ind w:firstLine="567"/>
        <w:rPr>
          <w:rFonts w:ascii="Times New Roman" w:hAnsi="Times New Roman"/>
          <w:color w:val="833C0B" w:themeColor="accent2" w:themeShade="80"/>
          <w:sz w:val="44"/>
          <w:szCs w:val="44"/>
        </w:rPr>
      </w:pPr>
      <w:r w:rsidRPr="00C014DE">
        <w:rPr>
          <w:rFonts w:ascii="Times New Roman" w:hAnsi="Times New Roman"/>
          <w:color w:val="833C0B" w:themeColor="accent2" w:themeShade="80"/>
          <w:sz w:val="44"/>
          <w:szCs w:val="44"/>
        </w:rPr>
        <w:t>vienes de tantas luces ilustrada,</w:t>
      </w:r>
    </w:p>
    <w:p w14:paraId="43F84F7B" w14:textId="77777777" w:rsidR="00C014DE" w:rsidRPr="00C014DE" w:rsidRDefault="00C014DE" w:rsidP="00C014DE">
      <w:pPr>
        <w:pStyle w:val="Textoindependiente"/>
        <w:ind w:firstLine="567"/>
        <w:rPr>
          <w:rFonts w:ascii="Times New Roman" w:hAnsi="Times New Roman"/>
          <w:color w:val="833C0B" w:themeColor="accent2" w:themeShade="80"/>
          <w:sz w:val="44"/>
          <w:szCs w:val="44"/>
        </w:rPr>
      </w:pPr>
      <w:r w:rsidRPr="00C014DE">
        <w:rPr>
          <w:rFonts w:ascii="Times New Roman" w:hAnsi="Times New Roman"/>
          <w:color w:val="833C0B" w:themeColor="accent2" w:themeShade="80"/>
          <w:sz w:val="44"/>
          <w:szCs w:val="44"/>
        </w:rPr>
        <w:t>vienes de tantos rayos guarnecida?</w:t>
      </w:r>
    </w:p>
    <w:p w14:paraId="280DEE7D" w14:textId="77777777" w:rsidR="00C014DE" w:rsidRPr="00C014DE" w:rsidRDefault="00C014DE" w:rsidP="00C014DE">
      <w:pPr>
        <w:pStyle w:val="Textoindependiente"/>
        <w:ind w:firstLine="567"/>
        <w:rPr>
          <w:rFonts w:ascii="Times New Roman" w:hAnsi="Times New Roman"/>
          <w:color w:val="833C0B" w:themeColor="accent2" w:themeShade="80"/>
          <w:sz w:val="44"/>
          <w:szCs w:val="44"/>
        </w:rPr>
      </w:pPr>
    </w:p>
    <w:p w14:paraId="3982EBDB" w14:textId="77777777" w:rsidR="00C014DE" w:rsidRPr="00C014DE" w:rsidRDefault="00C014DE" w:rsidP="00C014DE">
      <w:pPr>
        <w:pStyle w:val="Textoindependiente"/>
        <w:ind w:firstLine="567"/>
        <w:rPr>
          <w:rFonts w:ascii="Times New Roman" w:hAnsi="Times New Roman"/>
          <w:color w:val="833C0B" w:themeColor="accent2" w:themeShade="80"/>
          <w:sz w:val="44"/>
          <w:szCs w:val="44"/>
        </w:rPr>
      </w:pPr>
      <w:r w:rsidRPr="00C014DE">
        <w:rPr>
          <w:rFonts w:ascii="Times New Roman" w:hAnsi="Times New Roman"/>
          <w:color w:val="833C0B" w:themeColor="accent2" w:themeShade="80"/>
          <w:sz w:val="44"/>
          <w:szCs w:val="44"/>
        </w:rPr>
        <w:t>Cielo y tierra parece que, a primores,</w:t>
      </w:r>
    </w:p>
    <w:p w14:paraId="6E9EFE1B" w14:textId="77777777" w:rsidR="00C014DE" w:rsidRPr="00C014DE" w:rsidRDefault="00C014DE" w:rsidP="00C014DE">
      <w:pPr>
        <w:pStyle w:val="Textoindependiente"/>
        <w:ind w:firstLine="567"/>
        <w:rPr>
          <w:rFonts w:ascii="Times New Roman" w:hAnsi="Times New Roman"/>
          <w:color w:val="833C0B" w:themeColor="accent2" w:themeShade="80"/>
          <w:sz w:val="44"/>
          <w:szCs w:val="44"/>
        </w:rPr>
      </w:pPr>
      <w:r w:rsidRPr="00C014DE">
        <w:rPr>
          <w:rFonts w:ascii="Times New Roman" w:hAnsi="Times New Roman"/>
          <w:color w:val="833C0B" w:themeColor="accent2" w:themeShade="80"/>
          <w:sz w:val="44"/>
          <w:szCs w:val="44"/>
        </w:rPr>
        <w:t>se compitieron con igual desvelo,</w:t>
      </w:r>
    </w:p>
    <w:p w14:paraId="648751EF" w14:textId="77777777" w:rsidR="00C014DE" w:rsidRPr="00C014DE" w:rsidRDefault="00C014DE" w:rsidP="00C014DE">
      <w:pPr>
        <w:pStyle w:val="Textoindependiente"/>
        <w:ind w:firstLine="567"/>
        <w:rPr>
          <w:rFonts w:ascii="Times New Roman" w:hAnsi="Times New Roman"/>
          <w:color w:val="833C0B" w:themeColor="accent2" w:themeShade="80"/>
          <w:sz w:val="44"/>
          <w:szCs w:val="44"/>
        </w:rPr>
      </w:pPr>
      <w:r w:rsidRPr="00C014DE">
        <w:rPr>
          <w:rFonts w:ascii="Times New Roman" w:hAnsi="Times New Roman"/>
          <w:color w:val="833C0B" w:themeColor="accent2" w:themeShade="80"/>
          <w:sz w:val="44"/>
          <w:szCs w:val="44"/>
        </w:rPr>
        <w:t>mezcladas sus estrellas y sus flores;</w:t>
      </w:r>
    </w:p>
    <w:p w14:paraId="365F2F0B" w14:textId="77777777" w:rsidR="00C014DE" w:rsidRPr="00C014DE" w:rsidRDefault="00C014DE" w:rsidP="00C014DE">
      <w:pPr>
        <w:pStyle w:val="Textoindependiente"/>
        <w:ind w:firstLine="567"/>
        <w:rPr>
          <w:rFonts w:ascii="Times New Roman" w:hAnsi="Times New Roman"/>
          <w:color w:val="833C0B" w:themeColor="accent2" w:themeShade="80"/>
          <w:sz w:val="44"/>
          <w:szCs w:val="44"/>
        </w:rPr>
      </w:pPr>
    </w:p>
    <w:p w14:paraId="7C9C7E14" w14:textId="77777777" w:rsidR="00C014DE" w:rsidRPr="00C014DE" w:rsidRDefault="00C014DE" w:rsidP="00C014DE">
      <w:pPr>
        <w:pStyle w:val="Textoindependiente"/>
        <w:ind w:firstLine="567"/>
        <w:rPr>
          <w:rFonts w:ascii="Times New Roman" w:hAnsi="Times New Roman"/>
          <w:color w:val="833C0B" w:themeColor="accent2" w:themeShade="80"/>
          <w:sz w:val="44"/>
          <w:szCs w:val="44"/>
        </w:rPr>
      </w:pPr>
      <w:r w:rsidRPr="00C014DE">
        <w:rPr>
          <w:rFonts w:ascii="Times New Roman" w:hAnsi="Times New Roman"/>
          <w:color w:val="833C0B" w:themeColor="accent2" w:themeShade="80"/>
          <w:sz w:val="44"/>
          <w:szCs w:val="44"/>
        </w:rPr>
        <w:t>para que en Ti tuviesen cielo y tierra,</w:t>
      </w:r>
    </w:p>
    <w:p w14:paraId="1A9DB13D" w14:textId="77777777" w:rsidR="00C014DE" w:rsidRPr="00C014DE" w:rsidRDefault="00C014DE" w:rsidP="00C014DE">
      <w:pPr>
        <w:pStyle w:val="Textoindependiente"/>
        <w:ind w:firstLine="567"/>
        <w:rPr>
          <w:rFonts w:ascii="Times New Roman" w:hAnsi="Times New Roman"/>
          <w:color w:val="833C0B" w:themeColor="accent2" w:themeShade="80"/>
          <w:sz w:val="44"/>
          <w:szCs w:val="44"/>
        </w:rPr>
      </w:pPr>
      <w:r w:rsidRPr="00C014DE">
        <w:rPr>
          <w:rFonts w:ascii="Times New Roman" w:hAnsi="Times New Roman"/>
          <w:color w:val="833C0B" w:themeColor="accent2" w:themeShade="80"/>
          <w:sz w:val="44"/>
          <w:szCs w:val="44"/>
        </w:rPr>
        <w:t>con no sé qué lejanos resplandores</w:t>
      </w:r>
    </w:p>
    <w:p w14:paraId="2EA54143" w14:textId="77777777" w:rsidR="00C014DE" w:rsidRPr="00C014DE" w:rsidRDefault="00C014DE" w:rsidP="00C014DE">
      <w:pPr>
        <w:pStyle w:val="Textoindependiente"/>
        <w:ind w:firstLine="567"/>
        <w:rPr>
          <w:rFonts w:ascii="Times New Roman" w:hAnsi="Times New Roman"/>
          <w:color w:val="833C0B" w:themeColor="accent2" w:themeShade="80"/>
          <w:sz w:val="44"/>
          <w:szCs w:val="44"/>
        </w:rPr>
      </w:pPr>
      <w:r w:rsidRPr="00C014DE">
        <w:rPr>
          <w:rFonts w:ascii="Times New Roman" w:hAnsi="Times New Roman"/>
          <w:color w:val="833C0B" w:themeColor="accent2" w:themeShade="80"/>
          <w:sz w:val="44"/>
          <w:szCs w:val="44"/>
        </w:rPr>
        <w:t>de flor del Sol plantada en el Carmelo.</w:t>
      </w:r>
    </w:p>
    <w:p w14:paraId="14C5617D" w14:textId="77777777" w:rsidR="00C014DE" w:rsidRDefault="00C014DE" w:rsidP="00C014DE">
      <w:pPr>
        <w:pStyle w:val="Textoindependiente"/>
        <w:ind w:firstLine="567"/>
        <w:rPr>
          <w:rFonts w:ascii="Times New Roman" w:hAnsi="Times New Roman"/>
          <w:sz w:val="32"/>
          <w:szCs w:val="32"/>
        </w:rPr>
      </w:pPr>
    </w:p>
    <w:p w14:paraId="48419340" w14:textId="7CD8B05B" w:rsidR="00C014DE" w:rsidRDefault="00C014DE"/>
    <w:p w14:paraId="357BC05F" w14:textId="72B4B662" w:rsidR="00C014DE" w:rsidRDefault="00C014DE" w:rsidP="00C014DE">
      <w:pPr>
        <w:jc w:val="right"/>
        <w:rPr>
          <w:i/>
          <w:iCs/>
          <w:sz w:val="36"/>
          <w:szCs w:val="36"/>
        </w:rPr>
      </w:pPr>
      <w:r w:rsidRPr="00C014DE">
        <w:rPr>
          <w:i/>
          <w:iCs/>
          <w:sz w:val="36"/>
          <w:szCs w:val="36"/>
        </w:rPr>
        <w:t>Pedro Calderón de la Barca</w:t>
      </w:r>
    </w:p>
    <w:p w14:paraId="19C5BDC6" w14:textId="520E0542" w:rsidR="00C014DE" w:rsidRDefault="00C014DE" w:rsidP="00C014DE">
      <w:pPr>
        <w:jc w:val="right"/>
        <w:rPr>
          <w:i/>
          <w:iCs/>
          <w:sz w:val="36"/>
          <w:szCs w:val="36"/>
        </w:rPr>
      </w:pPr>
    </w:p>
    <w:p w14:paraId="7EEC94E2" w14:textId="55188F1F" w:rsidR="00C014DE" w:rsidRDefault="00C014DE" w:rsidP="00C014DE">
      <w:pPr>
        <w:jc w:val="right"/>
        <w:rPr>
          <w:i/>
          <w:iCs/>
          <w:sz w:val="36"/>
          <w:szCs w:val="36"/>
        </w:rPr>
      </w:pPr>
    </w:p>
    <w:p w14:paraId="3620FB9F" w14:textId="77777777" w:rsidR="00FD559E" w:rsidRDefault="00FD559E" w:rsidP="00C014DE">
      <w:pPr>
        <w:pStyle w:val="Textoindependiente"/>
        <w:ind w:firstLine="567"/>
        <w:rPr>
          <w:rFonts w:ascii="Times New Roman" w:hAnsi="Times New Roman"/>
          <w:sz w:val="32"/>
          <w:szCs w:val="32"/>
        </w:rPr>
      </w:pPr>
    </w:p>
    <w:p w14:paraId="03621F46" w14:textId="77777777" w:rsidR="00FD559E" w:rsidRDefault="00FD559E" w:rsidP="00C014DE">
      <w:pPr>
        <w:pStyle w:val="Textoindependiente"/>
        <w:ind w:firstLine="567"/>
        <w:rPr>
          <w:rFonts w:ascii="Times New Roman" w:hAnsi="Times New Roman"/>
          <w:sz w:val="32"/>
          <w:szCs w:val="32"/>
        </w:rPr>
      </w:pPr>
    </w:p>
    <w:p w14:paraId="1D224309" w14:textId="77777777" w:rsidR="00FD559E" w:rsidRDefault="00FD559E" w:rsidP="00C014DE">
      <w:pPr>
        <w:pStyle w:val="Textoindependiente"/>
        <w:ind w:firstLine="567"/>
        <w:rPr>
          <w:rFonts w:ascii="Times New Roman" w:hAnsi="Times New Roman"/>
          <w:sz w:val="32"/>
          <w:szCs w:val="32"/>
        </w:rPr>
      </w:pPr>
    </w:p>
    <w:p w14:paraId="2DCA8DFA" w14:textId="66567062" w:rsidR="00C014DE" w:rsidRPr="003255E0" w:rsidRDefault="00C014DE" w:rsidP="00C014DE">
      <w:pPr>
        <w:pStyle w:val="Textoindependiente"/>
        <w:ind w:firstLine="567"/>
        <w:rPr>
          <w:rFonts w:ascii="Times New Roman" w:hAnsi="Times New Roman"/>
          <w:sz w:val="32"/>
          <w:szCs w:val="32"/>
        </w:rPr>
      </w:pPr>
      <w:r w:rsidRPr="003255E0">
        <w:rPr>
          <w:rFonts w:ascii="Times New Roman" w:hAnsi="Times New Roman"/>
          <w:sz w:val="32"/>
          <w:szCs w:val="32"/>
        </w:rPr>
        <w:t xml:space="preserve">Era el día del Carmen. Entré en una iglesia de los carmelitas y estaban cantando: </w:t>
      </w:r>
    </w:p>
    <w:p w14:paraId="4EB58D1B" w14:textId="77777777" w:rsidR="00C014DE" w:rsidRPr="005D2D37" w:rsidRDefault="00C014DE" w:rsidP="00C014DE">
      <w:pPr>
        <w:pStyle w:val="Textoindependiente"/>
        <w:ind w:firstLine="567"/>
        <w:rPr>
          <w:rFonts w:ascii="Times New Roman" w:hAnsi="Times New Roman"/>
          <w:sz w:val="32"/>
          <w:szCs w:val="32"/>
        </w:rPr>
      </w:pPr>
    </w:p>
    <w:p w14:paraId="25F3241F" w14:textId="77777777" w:rsidR="00C014DE" w:rsidRPr="00895FBD" w:rsidRDefault="00C014DE" w:rsidP="00C014DE">
      <w:pPr>
        <w:pStyle w:val="Textoindependiente"/>
        <w:ind w:firstLine="567"/>
        <w:rPr>
          <w:rFonts w:ascii="Times New Roman" w:hAnsi="Times New Roman"/>
          <w:color w:val="1F3864" w:themeColor="accent1" w:themeShade="80"/>
          <w:sz w:val="32"/>
          <w:szCs w:val="32"/>
          <w:lang w:val="en-US"/>
        </w:rPr>
      </w:pPr>
      <w:r w:rsidRPr="00895FBD">
        <w:rPr>
          <w:rFonts w:ascii="Times New Roman" w:hAnsi="Times New Roman"/>
          <w:color w:val="1F3864" w:themeColor="accent1" w:themeShade="80"/>
          <w:sz w:val="32"/>
          <w:szCs w:val="32"/>
          <w:lang w:val="en-US"/>
        </w:rPr>
        <w:t xml:space="preserve">«O beautiful Flower of Carmel / Most fruitful vine, / Splendor of Heaven, / Holy and Singular, / Who brought forth / the Son of God, / still ever remaining / a pure Virgin, /Assist us in our necessities. / O Star of the Sea, / Help and protect us. / Show us that you / are our Mother. / Amen». </w:t>
      </w:r>
    </w:p>
    <w:p w14:paraId="7BBD6E88" w14:textId="77777777" w:rsidR="00C014DE" w:rsidRDefault="00C014DE" w:rsidP="00C014DE">
      <w:pPr>
        <w:pStyle w:val="Textoindependiente"/>
        <w:ind w:firstLine="567"/>
        <w:rPr>
          <w:rFonts w:ascii="Times New Roman" w:hAnsi="Times New Roman"/>
          <w:sz w:val="32"/>
          <w:szCs w:val="32"/>
          <w:lang w:val="en-US"/>
        </w:rPr>
      </w:pPr>
    </w:p>
    <w:p w14:paraId="2D465D3B" w14:textId="77777777" w:rsidR="00C014DE" w:rsidRDefault="00C014DE" w:rsidP="00C014DE">
      <w:pPr>
        <w:pStyle w:val="Textoindependiente"/>
        <w:ind w:firstLine="567"/>
        <w:rPr>
          <w:rFonts w:ascii="Times New Roman" w:hAnsi="Times New Roman"/>
          <w:sz w:val="32"/>
          <w:szCs w:val="32"/>
        </w:rPr>
      </w:pPr>
      <w:r w:rsidRPr="003255E0">
        <w:rPr>
          <w:rFonts w:ascii="Times New Roman" w:hAnsi="Times New Roman"/>
          <w:sz w:val="32"/>
          <w:szCs w:val="32"/>
        </w:rPr>
        <w:t xml:space="preserve">Lo entendí todo. ¿Tenía el don de lenguas?  ¡Hablaban de mi Madre! </w:t>
      </w:r>
    </w:p>
    <w:p w14:paraId="7F7363CA" w14:textId="77777777" w:rsidR="00C014DE" w:rsidRDefault="00C014DE" w:rsidP="00C014DE">
      <w:pPr>
        <w:pStyle w:val="Textoindependiente"/>
        <w:ind w:firstLine="567"/>
        <w:rPr>
          <w:rFonts w:ascii="Times New Roman" w:hAnsi="Times New Roman"/>
          <w:sz w:val="32"/>
          <w:szCs w:val="32"/>
        </w:rPr>
      </w:pPr>
    </w:p>
    <w:p w14:paraId="08C847E7" w14:textId="77777777" w:rsidR="00C014DE" w:rsidRPr="003255E0" w:rsidRDefault="00C014DE" w:rsidP="00C014DE">
      <w:pPr>
        <w:pStyle w:val="Textoindependiente"/>
        <w:ind w:firstLine="567"/>
        <w:rPr>
          <w:rFonts w:ascii="Times New Roman" w:hAnsi="Times New Roman"/>
          <w:sz w:val="32"/>
          <w:szCs w:val="32"/>
          <w:lang w:val="la-Latn"/>
        </w:rPr>
      </w:pPr>
      <w:r w:rsidRPr="003255E0">
        <w:rPr>
          <w:rFonts w:ascii="Times New Roman" w:hAnsi="Times New Roman"/>
          <w:sz w:val="32"/>
          <w:szCs w:val="32"/>
        </w:rPr>
        <w:t xml:space="preserve"> </w:t>
      </w:r>
      <w:r w:rsidRPr="00F149C5">
        <w:rPr>
          <w:rFonts w:ascii="Times New Roman" w:hAnsi="Times New Roman"/>
          <w:color w:val="1F3864" w:themeColor="accent1" w:themeShade="80"/>
          <w:sz w:val="32"/>
          <w:szCs w:val="32"/>
          <w:lang w:val="la-Latn"/>
        </w:rPr>
        <w:t xml:space="preserve">«Flos Carmeli, Vitis florigera, Splendor coeli, Virgo puerpera, singularis. Mater mitis, sed viri nescia, carmelitis esto propitia, Stella maris». </w:t>
      </w:r>
    </w:p>
    <w:p w14:paraId="067B24CA" w14:textId="77777777" w:rsidR="00C014DE" w:rsidRPr="005D2D37" w:rsidRDefault="00C014DE" w:rsidP="00C014DE">
      <w:pPr>
        <w:pStyle w:val="Textoindependiente"/>
        <w:ind w:firstLine="567"/>
        <w:rPr>
          <w:rFonts w:ascii="Times New Roman" w:hAnsi="Times New Roman"/>
          <w:sz w:val="32"/>
          <w:szCs w:val="32"/>
          <w:lang w:val="it-IT"/>
        </w:rPr>
      </w:pPr>
    </w:p>
    <w:p w14:paraId="3D3F11E1" w14:textId="77777777" w:rsidR="00C014DE" w:rsidRDefault="00C014DE" w:rsidP="00C014DE">
      <w:pPr>
        <w:pStyle w:val="Textoindependiente"/>
        <w:ind w:firstLine="567"/>
        <w:rPr>
          <w:rFonts w:ascii="Times New Roman" w:hAnsi="Times New Roman"/>
          <w:sz w:val="32"/>
          <w:szCs w:val="32"/>
        </w:rPr>
      </w:pPr>
      <w:r w:rsidRPr="005D2D37">
        <w:rPr>
          <w:rFonts w:ascii="Times New Roman" w:hAnsi="Times New Roman"/>
          <w:sz w:val="32"/>
          <w:szCs w:val="32"/>
          <w:lang w:val="it-IT"/>
        </w:rPr>
        <w:t xml:space="preserve"> </w:t>
      </w:r>
      <w:r w:rsidRPr="003255E0">
        <w:rPr>
          <w:rFonts w:ascii="Times New Roman" w:hAnsi="Times New Roman"/>
          <w:sz w:val="32"/>
          <w:szCs w:val="32"/>
        </w:rPr>
        <w:t xml:space="preserve">Las sagradas Escrituras celebran la belleza del Carmelo, donde el profeta Elías defendió la pureza de la fe de Israel en el Dios vivo. En el siglo XII, algunos eremitas se retiraron a aquel monte, constituyendo más tarde una Orden dedicada a la vida contemplativa, bajo el patrocinio de la Virgen María. </w:t>
      </w:r>
    </w:p>
    <w:p w14:paraId="379DBCEE" w14:textId="77777777" w:rsidR="00C014DE" w:rsidRDefault="00C014DE" w:rsidP="00C014DE">
      <w:pPr>
        <w:pStyle w:val="Textoindependiente"/>
        <w:ind w:firstLine="567"/>
        <w:rPr>
          <w:rFonts w:ascii="Times New Roman" w:hAnsi="Times New Roman"/>
          <w:sz w:val="32"/>
          <w:szCs w:val="32"/>
        </w:rPr>
      </w:pPr>
    </w:p>
    <w:p w14:paraId="3965C849" w14:textId="77777777" w:rsidR="00C014DE" w:rsidRPr="00F149C5" w:rsidRDefault="00C014DE" w:rsidP="00C014DE">
      <w:pPr>
        <w:pStyle w:val="Textoindependiente"/>
        <w:ind w:firstLine="567"/>
        <w:rPr>
          <w:rFonts w:ascii="Times New Roman" w:hAnsi="Times New Roman"/>
          <w:color w:val="1F3864" w:themeColor="accent1" w:themeShade="80"/>
          <w:sz w:val="32"/>
          <w:szCs w:val="32"/>
        </w:rPr>
      </w:pPr>
      <w:r w:rsidRPr="00F149C5">
        <w:rPr>
          <w:rFonts w:ascii="Times New Roman" w:hAnsi="Times New Roman"/>
          <w:color w:val="1F3864" w:themeColor="accent1" w:themeShade="80"/>
          <w:sz w:val="32"/>
          <w:szCs w:val="32"/>
        </w:rPr>
        <w:t xml:space="preserve">Flor del Carmelo, Viña florida, Esplendor del cielo, Virgen fecunda y singular. Madre dulce, Inmaculada, Estrella del Mar, ruega por nosotros. Amén. </w:t>
      </w:r>
    </w:p>
    <w:p w14:paraId="10C1597C" w14:textId="77777777" w:rsidR="00C014DE" w:rsidRDefault="00C014DE" w:rsidP="00C014DE">
      <w:pPr>
        <w:pStyle w:val="Textoindependiente"/>
        <w:ind w:firstLine="567"/>
        <w:rPr>
          <w:rFonts w:ascii="Times New Roman" w:hAnsi="Times New Roman"/>
          <w:sz w:val="32"/>
          <w:szCs w:val="32"/>
        </w:rPr>
      </w:pPr>
    </w:p>
    <w:p w14:paraId="6492B007" w14:textId="47935B48" w:rsidR="00C014DE" w:rsidRDefault="00C014DE" w:rsidP="00C014DE">
      <w:pPr>
        <w:pStyle w:val="Textoindependiente"/>
        <w:ind w:firstLine="567"/>
        <w:rPr>
          <w:rFonts w:ascii="Times New Roman" w:hAnsi="Times New Roman"/>
          <w:i/>
          <w:iCs/>
          <w:sz w:val="32"/>
          <w:szCs w:val="32"/>
        </w:rPr>
      </w:pPr>
      <w:r w:rsidRPr="003255E0">
        <w:rPr>
          <w:rFonts w:ascii="Times New Roman" w:hAnsi="Times New Roman"/>
          <w:sz w:val="32"/>
          <w:szCs w:val="32"/>
        </w:rPr>
        <w:t xml:space="preserve">Su escapulario: «Señor nuestro Jesucristo, Salvador del género humano, bendice con tu diestra este hábito que, por tu amor y el de tu Madre la Virgen María del Monte Carmelo, va a llevar con devoción tu siervo, a fin de que, por la intercesión de tu misma Madre y defendido del maligno, persevere en tu gracia hasta la muerte» </w:t>
      </w:r>
      <w:r w:rsidRPr="003255E0">
        <w:rPr>
          <w:rFonts w:ascii="Times New Roman" w:hAnsi="Times New Roman"/>
          <w:i/>
          <w:iCs/>
          <w:sz w:val="32"/>
          <w:szCs w:val="32"/>
        </w:rPr>
        <w:t>(16 julio).</w:t>
      </w:r>
    </w:p>
    <w:p w14:paraId="7B21A91A" w14:textId="55614361" w:rsidR="00F7749F" w:rsidRDefault="00F7749F" w:rsidP="00C014DE">
      <w:pPr>
        <w:pStyle w:val="Textoindependiente"/>
        <w:ind w:firstLine="567"/>
        <w:rPr>
          <w:rFonts w:ascii="Times New Roman" w:hAnsi="Times New Roman"/>
          <w:i/>
          <w:iCs/>
          <w:sz w:val="32"/>
          <w:szCs w:val="32"/>
        </w:rPr>
      </w:pPr>
    </w:p>
    <w:p w14:paraId="0F62C0AD" w14:textId="5A86578E" w:rsidR="00F7749F" w:rsidRDefault="00F7749F" w:rsidP="00C014DE">
      <w:pPr>
        <w:pStyle w:val="Textoindependiente"/>
        <w:ind w:firstLine="567"/>
        <w:rPr>
          <w:rFonts w:ascii="Times New Roman" w:hAnsi="Times New Roman"/>
          <w:i/>
          <w:iCs/>
          <w:sz w:val="32"/>
          <w:szCs w:val="32"/>
        </w:rPr>
      </w:pPr>
    </w:p>
    <w:p w14:paraId="6ED9D0F4" w14:textId="35320FD6" w:rsidR="00F7749F" w:rsidRDefault="00F7749F" w:rsidP="00C014DE">
      <w:pPr>
        <w:pStyle w:val="Textoindependiente"/>
        <w:ind w:firstLine="567"/>
        <w:rPr>
          <w:rFonts w:ascii="Times New Roman" w:hAnsi="Times New Roman"/>
          <w:i/>
          <w:iCs/>
          <w:sz w:val="32"/>
          <w:szCs w:val="32"/>
        </w:rPr>
      </w:pPr>
    </w:p>
    <w:p w14:paraId="5C964D7F" w14:textId="55EB8B23" w:rsidR="00F7749F" w:rsidRPr="003255E0" w:rsidRDefault="00F7749F" w:rsidP="00F7749F">
      <w:pPr>
        <w:pStyle w:val="Textoindependiente"/>
        <w:jc w:val="center"/>
        <w:rPr>
          <w:rFonts w:ascii="Times New Roman" w:hAnsi="Times New Roman"/>
          <w:sz w:val="32"/>
          <w:szCs w:val="32"/>
        </w:rPr>
      </w:pPr>
      <w:r>
        <w:rPr>
          <w:noProof/>
        </w:rPr>
        <w:lastRenderedPageBreak/>
        <w:drawing>
          <wp:inline distT="0" distB="0" distL="0" distR="0" wp14:anchorId="6917DF09" wp14:editId="2703C00D">
            <wp:extent cx="2857500" cy="1607820"/>
            <wp:effectExtent l="0" t="0" r="0" b="0"/>
            <wp:docPr id="3" name="Imagen 3" descr="darker-web-img_4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ker-web-img_459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1607820"/>
                    </a:xfrm>
                    <a:prstGeom prst="rect">
                      <a:avLst/>
                    </a:prstGeom>
                    <a:noFill/>
                    <a:ln>
                      <a:noFill/>
                    </a:ln>
                  </pic:spPr>
                </pic:pic>
              </a:graphicData>
            </a:graphic>
          </wp:inline>
        </w:drawing>
      </w:r>
    </w:p>
    <w:p w14:paraId="6A77EF68" w14:textId="77777777" w:rsidR="00C014DE" w:rsidRDefault="00C014DE" w:rsidP="00C014DE">
      <w:pPr>
        <w:ind w:firstLine="567"/>
      </w:pPr>
    </w:p>
    <w:p w14:paraId="22579F3E" w14:textId="77777777" w:rsidR="00C014DE" w:rsidRPr="003255E0" w:rsidRDefault="00C014DE" w:rsidP="00A815E9">
      <w:pPr>
        <w:jc w:val="center"/>
        <w:rPr>
          <w:color w:val="833C0B" w:themeColor="accent2" w:themeShade="80"/>
          <w:lang w:val="it-IT"/>
        </w:rPr>
      </w:pPr>
      <w:r w:rsidRPr="003255E0">
        <w:rPr>
          <w:color w:val="833C0B" w:themeColor="accent2" w:themeShade="80"/>
          <w:lang w:val="it-IT"/>
        </w:rPr>
        <w:t>BEATA VERGINE MARIA DEL MONTE CARMELO</w:t>
      </w:r>
    </w:p>
    <w:p w14:paraId="1684BFF4" w14:textId="77777777" w:rsidR="00C014DE" w:rsidRPr="003255E0" w:rsidRDefault="00C014DE" w:rsidP="00C014DE">
      <w:pPr>
        <w:ind w:firstLine="567"/>
        <w:jc w:val="both"/>
        <w:rPr>
          <w:sz w:val="30"/>
          <w:szCs w:val="30"/>
          <w:lang w:val="it-IT"/>
        </w:rPr>
      </w:pPr>
      <w:r w:rsidRPr="003255E0">
        <w:rPr>
          <w:sz w:val="30"/>
          <w:szCs w:val="30"/>
          <w:lang w:val="it-IT"/>
        </w:rPr>
        <w:t xml:space="preserve">Il monte Carmelo è situato in Palestina, tra la Galilea e la Samaria, vicino al golfo di Haifa. Vi abita il profeta Elia con i suoi discepoli»: è qui che egli vede una piccola nube carica di pioggia, riumedio alla grave siccità che colpisce Israele; tale visione rappresenta la Vergine che salva i credenti con suo Figlio Gesù. </w:t>
      </w:r>
    </w:p>
    <w:p w14:paraId="7DC4B07B" w14:textId="77777777" w:rsidR="00C014DE" w:rsidRPr="003255E0" w:rsidRDefault="00C014DE" w:rsidP="00C014DE">
      <w:pPr>
        <w:ind w:firstLine="567"/>
        <w:jc w:val="both"/>
        <w:rPr>
          <w:sz w:val="30"/>
          <w:szCs w:val="30"/>
          <w:lang w:val="it-IT"/>
        </w:rPr>
      </w:pPr>
      <w:r w:rsidRPr="003255E0">
        <w:rPr>
          <w:sz w:val="30"/>
          <w:szCs w:val="30"/>
          <w:lang w:val="it-IT"/>
        </w:rPr>
        <w:t xml:space="preserve">Sul monte Carrmelo avviene anche la famosa sfida tra Elia e i seguaci del dio Baal: mentre i profeti di quest’ultimo non ottengono alcun segno, Elia ottiene dal Signore prima fuoco sulla catasta del sacrificio e poi abbondante pioggia (dopo la lunga siccità). </w:t>
      </w:r>
    </w:p>
    <w:p w14:paraId="7DB34B67" w14:textId="77777777" w:rsidR="00C014DE" w:rsidRPr="003255E0" w:rsidRDefault="00C014DE" w:rsidP="00C014DE">
      <w:pPr>
        <w:ind w:firstLine="567"/>
        <w:jc w:val="both"/>
        <w:rPr>
          <w:sz w:val="30"/>
          <w:szCs w:val="30"/>
          <w:lang w:val="it-IT"/>
        </w:rPr>
      </w:pPr>
      <w:r w:rsidRPr="003255E0">
        <w:rPr>
          <w:sz w:val="30"/>
          <w:szCs w:val="30"/>
          <w:lang w:val="it-IT"/>
        </w:rPr>
        <w:t xml:space="preserve">Nel XII secolo sul monte Carmelo alcuni eremiti si riuniscono perpregare il Signore sotto la protezione della santa Vergine. La festa viene istituita nel XIII secolo.  Nel l226 i monaci vengono dispersi dai saraceni e, rifugiandosi in Occidente, fondano vari monasteri carmelitani e diffondono il culto per la Madonna del Carmelo (che appare a san Simone Stock, consegnandogli lo scapolare dell’Ordine). </w:t>
      </w:r>
    </w:p>
    <w:p w14:paraId="62609DD6" w14:textId="77777777" w:rsidR="00C014DE" w:rsidRPr="003255E0" w:rsidRDefault="00C014DE" w:rsidP="00C014DE">
      <w:pPr>
        <w:ind w:firstLine="567"/>
        <w:jc w:val="both"/>
        <w:rPr>
          <w:sz w:val="30"/>
          <w:szCs w:val="30"/>
          <w:lang w:val="it-IT"/>
        </w:rPr>
      </w:pPr>
      <w:r w:rsidRPr="003255E0">
        <w:rPr>
          <w:sz w:val="30"/>
          <w:szCs w:val="30"/>
          <w:lang w:val="it-IT"/>
        </w:rPr>
        <w:t xml:space="preserve">La festa della Madonna del Carmelo, già celebrata dai Carmelitani, nel 1726 è estesa a tutta la Chiesa da Benedetto XIII. Papa Pio XII in una bolla del 1950 invita i fedeli a considerare lo scapolare come simbolo della devozione mariana. </w:t>
      </w:r>
    </w:p>
    <w:p w14:paraId="7CF02A44" w14:textId="1E389A88" w:rsidR="00C014DE" w:rsidRDefault="00C014DE" w:rsidP="00FD559E">
      <w:pPr>
        <w:ind w:firstLine="567"/>
        <w:jc w:val="both"/>
        <w:rPr>
          <w:color w:val="808080" w:themeColor="background1" w:themeShade="80"/>
          <w:sz w:val="30"/>
          <w:szCs w:val="30"/>
          <w:lang w:val="it-IT"/>
        </w:rPr>
      </w:pPr>
      <w:r w:rsidRPr="003255E0">
        <w:rPr>
          <w:sz w:val="30"/>
          <w:szCs w:val="30"/>
          <w:lang w:val="it-IT"/>
        </w:rPr>
        <w:t xml:space="preserve">«O Vergine Maria, mistica stella del monte Carmelo, illuminaci e guidaci sulla via della perfetta carità; attiraci nella contemplazione del volto del Signore. Veglia con amore ai noi tuoi figli rivestiti del tuo santo scapolare, segno della tua protezione e risplendi sul nostro cammino, perché giungiamo alla vetta del monte che è Cristo Gesù, tuo Figlio </w:t>
      </w:r>
      <w:r w:rsidRPr="00F149C5">
        <w:rPr>
          <w:sz w:val="30"/>
          <w:szCs w:val="30"/>
          <w:lang w:val="it-IT"/>
        </w:rPr>
        <w:t xml:space="preserve">e nostro un Signore. Amen» </w:t>
      </w:r>
      <w:r w:rsidRPr="00F149C5">
        <w:rPr>
          <w:color w:val="808080" w:themeColor="background1" w:themeShade="80"/>
          <w:sz w:val="30"/>
          <w:szCs w:val="30"/>
          <w:lang w:val="it-IT"/>
        </w:rPr>
        <w:t>(</w:t>
      </w:r>
      <w:r w:rsidRPr="00F149C5">
        <w:rPr>
          <w:color w:val="808080" w:themeColor="background1" w:themeShade="80"/>
          <w:sz w:val="28"/>
          <w:szCs w:val="28"/>
          <w:lang w:val="it-IT"/>
        </w:rPr>
        <w:t>dalla novena alla Madonna del Carmine</w:t>
      </w:r>
      <w:r w:rsidRPr="00F149C5">
        <w:rPr>
          <w:color w:val="808080" w:themeColor="background1" w:themeShade="80"/>
          <w:sz w:val="30"/>
          <w:szCs w:val="30"/>
          <w:lang w:val="it-IT"/>
        </w:rPr>
        <w:t>).</w:t>
      </w:r>
    </w:p>
    <w:p w14:paraId="61CA1E05" w14:textId="64796A37" w:rsidR="00F451D4" w:rsidRDefault="00F451D4" w:rsidP="00F7749F">
      <w:pPr>
        <w:jc w:val="both"/>
      </w:pPr>
      <w:r>
        <w:rPr>
          <w:noProof/>
        </w:rPr>
        <w:lastRenderedPageBreak/>
        <w:drawing>
          <wp:inline distT="0" distB="0" distL="0" distR="0" wp14:anchorId="57984B33" wp14:editId="0E98FD43">
            <wp:extent cx="5400040" cy="7200265"/>
            <wp:effectExtent l="0" t="0" r="0" b="635"/>
            <wp:docPr id="2" name="Imagen 2" descr="Imagen que contiene interior, diferente, tabla, fo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interior, diferente, tabla, foto&#10;&#10;Descripción generada automá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7200265"/>
                    </a:xfrm>
                    <a:prstGeom prst="rect">
                      <a:avLst/>
                    </a:prstGeom>
                    <a:noFill/>
                    <a:ln>
                      <a:noFill/>
                    </a:ln>
                  </pic:spPr>
                </pic:pic>
              </a:graphicData>
            </a:graphic>
          </wp:inline>
        </w:drawing>
      </w:r>
    </w:p>
    <w:p w14:paraId="03640614" w14:textId="77777777" w:rsidR="00F27EE9" w:rsidRDefault="00F27EE9" w:rsidP="00F27EE9">
      <w:pPr>
        <w:spacing w:after="0"/>
        <w:ind w:firstLine="567"/>
        <w:jc w:val="both"/>
        <w:rPr>
          <w:color w:val="833C0B" w:themeColor="accent2" w:themeShade="80"/>
        </w:rPr>
      </w:pPr>
    </w:p>
    <w:p w14:paraId="3834458C" w14:textId="31E398A7" w:rsidR="00F27EE9" w:rsidRPr="00F27EE9" w:rsidRDefault="00F27EE9" w:rsidP="00F27EE9">
      <w:pPr>
        <w:spacing w:after="0"/>
        <w:ind w:firstLine="567"/>
        <w:jc w:val="both"/>
        <w:rPr>
          <w:color w:val="833C0B" w:themeColor="accent2" w:themeShade="80"/>
        </w:rPr>
      </w:pPr>
      <w:r w:rsidRPr="00F27EE9">
        <w:rPr>
          <w:color w:val="833C0B" w:themeColor="accent2" w:themeShade="80"/>
        </w:rPr>
        <w:t>Señor, ten piedad</w:t>
      </w:r>
    </w:p>
    <w:p w14:paraId="485CE71F" w14:textId="77777777" w:rsidR="00F27EE9" w:rsidRPr="00F27EE9" w:rsidRDefault="00F27EE9" w:rsidP="00F27EE9">
      <w:pPr>
        <w:spacing w:after="0"/>
        <w:ind w:firstLine="567"/>
        <w:jc w:val="both"/>
        <w:rPr>
          <w:color w:val="833C0B" w:themeColor="accent2" w:themeShade="80"/>
        </w:rPr>
      </w:pPr>
      <w:r w:rsidRPr="00F27EE9">
        <w:rPr>
          <w:color w:val="833C0B" w:themeColor="accent2" w:themeShade="80"/>
        </w:rPr>
        <w:t>Cristo, ten piedad</w:t>
      </w:r>
    </w:p>
    <w:p w14:paraId="2F1B733E" w14:textId="77777777" w:rsidR="00F27EE9" w:rsidRPr="00F27EE9" w:rsidRDefault="00F27EE9" w:rsidP="00F27EE9">
      <w:pPr>
        <w:spacing w:after="0"/>
        <w:ind w:firstLine="567"/>
        <w:jc w:val="both"/>
        <w:rPr>
          <w:color w:val="833C0B" w:themeColor="accent2" w:themeShade="80"/>
        </w:rPr>
      </w:pPr>
      <w:r w:rsidRPr="00F27EE9">
        <w:rPr>
          <w:color w:val="833C0B" w:themeColor="accent2" w:themeShade="80"/>
        </w:rPr>
        <w:t>Señor, ten piedad</w:t>
      </w:r>
    </w:p>
    <w:p w14:paraId="48A483F3" w14:textId="77777777" w:rsidR="00F27EE9" w:rsidRPr="00F27EE9" w:rsidRDefault="00F27EE9" w:rsidP="00F27EE9">
      <w:pPr>
        <w:spacing w:after="0"/>
        <w:ind w:firstLine="567"/>
        <w:jc w:val="both"/>
        <w:rPr>
          <w:color w:val="833C0B" w:themeColor="accent2" w:themeShade="80"/>
        </w:rPr>
      </w:pPr>
      <w:r w:rsidRPr="00F27EE9">
        <w:rPr>
          <w:color w:val="833C0B" w:themeColor="accent2" w:themeShade="80"/>
        </w:rPr>
        <w:t>Cristo, óyenos</w:t>
      </w:r>
    </w:p>
    <w:p w14:paraId="6A66D6D8" w14:textId="77777777" w:rsidR="00F27EE9" w:rsidRPr="00F27EE9" w:rsidRDefault="00F27EE9" w:rsidP="00F27EE9">
      <w:pPr>
        <w:spacing w:after="0"/>
        <w:ind w:firstLine="567"/>
        <w:jc w:val="both"/>
        <w:rPr>
          <w:color w:val="833C0B" w:themeColor="accent2" w:themeShade="80"/>
        </w:rPr>
      </w:pPr>
      <w:r w:rsidRPr="00F27EE9">
        <w:rPr>
          <w:color w:val="833C0B" w:themeColor="accent2" w:themeShade="80"/>
        </w:rPr>
        <w:t>Cristo, escúchanos</w:t>
      </w:r>
    </w:p>
    <w:p w14:paraId="541029A9" w14:textId="77777777" w:rsidR="00F27EE9" w:rsidRPr="00F27EE9" w:rsidRDefault="00F27EE9" w:rsidP="00F27EE9">
      <w:pPr>
        <w:spacing w:after="0"/>
        <w:ind w:firstLine="567"/>
        <w:jc w:val="both"/>
        <w:rPr>
          <w:color w:val="833C0B" w:themeColor="accent2" w:themeShade="80"/>
        </w:rPr>
      </w:pPr>
      <w:r w:rsidRPr="00F27EE9">
        <w:rPr>
          <w:color w:val="833C0B" w:themeColor="accent2" w:themeShade="80"/>
        </w:rPr>
        <w:lastRenderedPageBreak/>
        <w:t>Dios Padre Celestial, ten piedad</w:t>
      </w:r>
    </w:p>
    <w:p w14:paraId="0B1B17A2" w14:textId="77777777" w:rsidR="00F27EE9" w:rsidRPr="00F27EE9" w:rsidRDefault="00F27EE9" w:rsidP="00F27EE9">
      <w:pPr>
        <w:spacing w:after="0"/>
        <w:ind w:firstLine="567"/>
        <w:jc w:val="both"/>
        <w:rPr>
          <w:color w:val="833C0B" w:themeColor="accent2" w:themeShade="80"/>
        </w:rPr>
      </w:pPr>
      <w:r w:rsidRPr="00F27EE9">
        <w:rPr>
          <w:color w:val="833C0B" w:themeColor="accent2" w:themeShade="80"/>
        </w:rPr>
        <w:t>Dios Hijo Redentor del mundo,</w:t>
      </w:r>
    </w:p>
    <w:p w14:paraId="29665029" w14:textId="77777777" w:rsidR="00F27EE9" w:rsidRPr="00F27EE9" w:rsidRDefault="00F27EE9" w:rsidP="00F27EE9">
      <w:pPr>
        <w:spacing w:after="0"/>
        <w:ind w:firstLine="567"/>
        <w:jc w:val="both"/>
        <w:rPr>
          <w:color w:val="833C0B" w:themeColor="accent2" w:themeShade="80"/>
        </w:rPr>
      </w:pPr>
      <w:r w:rsidRPr="00F27EE9">
        <w:rPr>
          <w:color w:val="833C0B" w:themeColor="accent2" w:themeShade="80"/>
        </w:rPr>
        <w:t>Dios Espíritu Santo,</w:t>
      </w:r>
    </w:p>
    <w:p w14:paraId="551DF21C" w14:textId="77777777" w:rsidR="00F27EE9" w:rsidRPr="00F27EE9" w:rsidRDefault="00F27EE9" w:rsidP="00F27EE9">
      <w:pPr>
        <w:spacing w:after="0"/>
        <w:ind w:firstLine="567"/>
        <w:jc w:val="both"/>
        <w:rPr>
          <w:color w:val="833C0B" w:themeColor="accent2" w:themeShade="80"/>
        </w:rPr>
      </w:pPr>
      <w:r w:rsidRPr="00F27EE9">
        <w:rPr>
          <w:color w:val="833C0B" w:themeColor="accent2" w:themeShade="80"/>
        </w:rPr>
        <w:t>Santa Trinidad, un solo Dios,</w:t>
      </w:r>
    </w:p>
    <w:p w14:paraId="7880E83F" w14:textId="77777777" w:rsidR="00F27EE9" w:rsidRPr="00F27EE9" w:rsidRDefault="00F27EE9" w:rsidP="00F27EE9">
      <w:pPr>
        <w:spacing w:after="0"/>
        <w:ind w:firstLine="567"/>
        <w:jc w:val="both"/>
        <w:rPr>
          <w:color w:val="833C0B" w:themeColor="accent2" w:themeShade="80"/>
        </w:rPr>
      </w:pPr>
      <w:r w:rsidRPr="00F27EE9">
        <w:rPr>
          <w:color w:val="833C0B" w:themeColor="accent2" w:themeShade="80"/>
        </w:rPr>
        <w:t>Santa María, Madre de Dios, ruega por nosotros</w:t>
      </w:r>
    </w:p>
    <w:p w14:paraId="7AACE46B" w14:textId="77777777" w:rsidR="00F27EE9" w:rsidRDefault="00F27EE9" w:rsidP="00F27EE9">
      <w:pPr>
        <w:spacing w:after="0"/>
        <w:ind w:firstLine="567"/>
        <w:jc w:val="both"/>
        <w:rPr>
          <w:color w:val="833C0B" w:themeColor="accent2" w:themeShade="80"/>
        </w:rPr>
      </w:pPr>
    </w:p>
    <w:p w14:paraId="045AB7E5" w14:textId="5FF2A4E6" w:rsidR="00F27EE9" w:rsidRPr="00F27EE9" w:rsidRDefault="00F27EE9" w:rsidP="00F27EE9">
      <w:pPr>
        <w:spacing w:after="0"/>
        <w:ind w:firstLine="567"/>
        <w:jc w:val="both"/>
        <w:rPr>
          <w:color w:val="833C0B" w:themeColor="accent2" w:themeShade="80"/>
        </w:rPr>
      </w:pPr>
      <w:r w:rsidRPr="00F27EE9">
        <w:rPr>
          <w:color w:val="833C0B" w:themeColor="accent2" w:themeShade="80"/>
        </w:rPr>
        <w:t>Madre del que busca a Dios, ruega por nosotros</w:t>
      </w:r>
    </w:p>
    <w:p w14:paraId="274D7B2C" w14:textId="77777777" w:rsidR="00F27EE9" w:rsidRPr="00F27EE9" w:rsidRDefault="00F27EE9" w:rsidP="00F27EE9">
      <w:pPr>
        <w:spacing w:after="0"/>
        <w:ind w:firstLine="567"/>
        <w:jc w:val="both"/>
        <w:rPr>
          <w:color w:val="833C0B" w:themeColor="accent2" w:themeShade="80"/>
        </w:rPr>
      </w:pPr>
      <w:r w:rsidRPr="00F27EE9">
        <w:rPr>
          <w:color w:val="833C0B" w:themeColor="accent2" w:themeShade="80"/>
        </w:rPr>
        <w:t>Madre del que rema para Dios, ruega por nosotros</w:t>
      </w:r>
    </w:p>
    <w:p w14:paraId="627B1C8D" w14:textId="77777777" w:rsidR="00F27EE9" w:rsidRPr="00F27EE9" w:rsidRDefault="00F27EE9" w:rsidP="00F27EE9">
      <w:pPr>
        <w:spacing w:after="0"/>
        <w:ind w:firstLine="567"/>
        <w:jc w:val="both"/>
        <w:rPr>
          <w:color w:val="833C0B" w:themeColor="accent2" w:themeShade="80"/>
        </w:rPr>
      </w:pPr>
      <w:r w:rsidRPr="00F27EE9">
        <w:rPr>
          <w:color w:val="833C0B" w:themeColor="accent2" w:themeShade="80"/>
        </w:rPr>
        <w:t>Madre del que mira al cielo, ruega por nosotros</w:t>
      </w:r>
    </w:p>
    <w:p w14:paraId="280337B3" w14:textId="67125574" w:rsidR="00F27EE9" w:rsidRPr="00F27EE9" w:rsidRDefault="00F27EE9" w:rsidP="00F27EE9">
      <w:pPr>
        <w:spacing w:after="0"/>
        <w:ind w:firstLine="567"/>
        <w:jc w:val="both"/>
        <w:rPr>
          <w:color w:val="833C0B" w:themeColor="accent2" w:themeShade="80"/>
        </w:rPr>
      </w:pPr>
      <w:r w:rsidRPr="00F27EE9">
        <w:rPr>
          <w:color w:val="833C0B" w:themeColor="accent2" w:themeShade="80"/>
        </w:rPr>
        <w:t xml:space="preserve">Madre del que busca </w:t>
      </w:r>
      <w:r>
        <w:rPr>
          <w:color w:val="833C0B" w:themeColor="accent2" w:themeShade="80"/>
        </w:rPr>
        <w:t xml:space="preserve">en </w:t>
      </w:r>
      <w:r w:rsidRPr="00F27EE9">
        <w:rPr>
          <w:color w:val="833C0B" w:themeColor="accent2" w:themeShade="80"/>
        </w:rPr>
        <w:t>la tierra, ruega por nosotros</w:t>
      </w:r>
    </w:p>
    <w:p w14:paraId="52B7D9AC" w14:textId="77777777" w:rsidR="00F27EE9" w:rsidRDefault="00F27EE9" w:rsidP="00F27EE9">
      <w:pPr>
        <w:spacing w:after="0"/>
        <w:ind w:firstLine="567"/>
        <w:jc w:val="both"/>
        <w:rPr>
          <w:color w:val="833C0B" w:themeColor="accent2" w:themeShade="80"/>
        </w:rPr>
      </w:pPr>
    </w:p>
    <w:p w14:paraId="1E7C85C7" w14:textId="55C3C70B" w:rsidR="00F27EE9" w:rsidRPr="00F27EE9" w:rsidRDefault="00F27EE9" w:rsidP="00F27EE9">
      <w:pPr>
        <w:spacing w:after="0"/>
        <w:ind w:firstLine="567"/>
        <w:jc w:val="both"/>
        <w:rPr>
          <w:color w:val="833C0B" w:themeColor="accent2" w:themeShade="80"/>
        </w:rPr>
      </w:pPr>
      <w:r w:rsidRPr="00F27EE9">
        <w:rPr>
          <w:color w:val="833C0B" w:themeColor="accent2" w:themeShade="80"/>
        </w:rPr>
        <w:t>Virgen del horizonte abierto, ruega por nosotros</w:t>
      </w:r>
    </w:p>
    <w:p w14:paraId="2A24DC2A" w14:textId="77777777" w:rsidR="00F27EE9" w:rsidRPr="00F27EE9" w:rsidRDefault="00F27EE9" w:rsidP="00F27EE9">
      <w:pPr>
        <w:spacing w:after="0"/>
        <w:ind w:firstLine="567"/>
        <w:jc w:val="both"/>
        <w:rPr>
          <w:color w:val="833C0B" w:themeColor="accent2" w:themeShade="80"/>
        </w:rPr>
      </w:pPr>
      <w:r w:rsidRPr="00F27EE9">
        <w:rPr>
          <w:color w:val="833C0B" w:themeColor="accent2" w:themeShade="80"/>
        </w:rPr>
        <w:t>Virgen que camina sobre las aguas, ruega por nosotros</w:t>
      </w:r>
    </w:p>
    <w:p w14:paraId="631F0BED" w14:textId="77777777" w:rsidR="00F27EE9" w:rsidRPr="00F27EE9" w:rsidRDefault="00F27EE9" w:rsidP="00F27EE9">
      <w:pPr>
        <w:spacing w:after="0"/>
        <w:ind w:firstLine="567"/>
        <w:jc w:val="both"/>
        <w:rPr>
          <w:color w:val="833C0B" w:themeColor="accent2" w:themeShade="80"/>
        </w:rPr>
      </w:pPr>
      <w:r w:rsidRPr="00F27EE9">
        <w:rPr>
          <w:color w:val="833C0B" w:themeColor="accent2" w:themeShade="80"/>
        </w:rPr>
        <w:t>Virgen con el timón de la fe, ruega por nosotros</w:t>
      </w:r>
    </w:p>
    <w:p w14:paraId="391966AE" w14:textId="77777777" w:rsidR="00F27EE9" w:rsidRPr="00F27EE9" w:rsidRDefault="00F27EE9" w:rsidP="00F27EE9">
      <w:pPr>
        <w:spacing w:after="0"/>
        <w:ind w:firstLine="567"/>
        <w:jc w:val="both"/>
        <w:rPr>
          <w:color w:val="833C0B" w:themeColor="accent2" w:themeShade="80"/>
        </w:rPr>
      </w:pPr>
      <w:r w:rsidRPr="00F27EE9">
        <w:rPr>
          <w:color w:val="833C0B" w:themeColor="accent2" w:themeShade="80"/>
        </w:rPr>
        <w:t>Virgen con la vela de la esperanza, ruega por nosotros</w:t>
      </w:r>
    </w:p>
    <w:p w14:paraId="1E84E40D" w14:textId="77777777" w:rsidR="00F27EE9" w:rsidRPr="00F27EE9" w:rsidRDefault="00F27EE9" w:rsidP="00F27EE9">
      <w:pPr>
        <w:spacing w:after="0"/>
        <w:ind w:firstLine="567"/>
        <w:jc w:val="both"/>
        <w:rPr>
          <w:color w:val="833C0B" w:themeColor="accent2" w:themeShade="80"/>
        </w:rPr>
      </w:pPr>
      <w:r w:rsidRPr="00F27EE9">
        <w:rPr>
          <w:color w:val="833C0B" w:themeColor="accent2" w:themeShade="80"/>
        </w:rPr>
        <w:t>Virgen con la vela del amor, ruega por nosotros</w:t>
      </w:r>
    </w:p>
    <w:p w14:paraId="6B2D7B18" w14:textId="4DA36A01" w:rsidR="00F27EE9" w:rsidRDefault="00F27EE9" w:rsidP="00F27EE9">
      <w:pPr>
        <w:spacing w:after="0"/>
        <w:ind w:firstLine="567"/>
        <w:jc w:val="both"/>
        <w:rPr>
          <w:color w:val="833C0B" w:themeColor="accent2" w:themeShade="80"/>
        </w:rPr>
      </w:pPr>
      <w:r w:rsidRPr="00F27EE9">
        <w:rPr>
          <w:color w:val="833C0B" w:themeColor="accent2" w:themeShade="80"/>
        </w:rPr>
        <w:t>Virgen con la vela de la gracia, ruega por nosotros</w:t>
      </w:r>
    </w:p>
    <w:p w14:paraId="4AD846A6" w14:textId="0B4A0E7E" w:rsidR="00F27EE9" w:rsidRDefault="00F27EE9" w:rsidP="00F27EE9">
      <w:pPr>
        <w:spacing w:after="0"/>
        <w:ind w:firstLine="567"/>
        <w:jc w:val="both"/>
        <w:rPr>
          <w:color w:val="833C0B" w:themeColor="accent2" w:themeShade="80"/>
        </w:rPr>
      </w:pPr>
      <w:r w:rsidRPr="00F27EE9">
        <w:rPr>
          <w:color w:val="833C0B" w:themeColor="accent2" w:themeShade="80"/>
        </w:rPr>
        <w:t>Virgen con el ancla del temor de Dios, ruega por nosotros</w:t>
      </w:r>
    </w:p>
    <w:p w14:paraId="331AA5EE" w14:textId="77777777" w:rsidR="00F27EE9" w:rsidRPr="00F27EE9" w:rsidRDefault="00F27EE9" w:rsidP="00F27EE9">
      <w:pPr>
        <w:spacing w:after="0"/>
        <w:ind w:firstLine="567"/>
        <w:jc w:val="both"/>
        <w:rPr>
          <w:color w:val="833C0B" w:themeColor="accent2" w:themeShade="80"/>
        </w:rPr>
      </w:pPr>
    </w:p>
    <w:p w14:paraId="661B1CC1" w14:textId="77777777" w:rsidR="00F27EE9" w:rsidRPr="00F27EE9" w:rsidRDefault="00F27EE9" w:rsidP="00F27EE9">
      <w:pPr>
        <w:spacing w:after="0"/>
        <w:ind w:firstLine="567"/>
        <w:jc w:val="both"/>
        <w:rPr>
          <w:color w:val="833C0B" w:themeColor="accent2" w:themeShade="80"/>
        </w:rPr>
      </w:pPr>
      <w:r w:rsidRPr="00F27EE9">
        <w:rPr>
          <w:color w:val="833C0B" w:themeColor="accent2" w:themeShade="80"/>
        </w:rPr>
        <w:t>Vencedora de toda tormenta, ruega por nosotros</w:t>
      </w:r>
    </w:p>
    <w:p w14:paraId="392AF8C6" w14:textId="77777777" w:rsidR="00F27EE9" w:rsidRPr="00F27EE9" w:rsidRDefault="00F27EE9" w:rsidP="00F27EE9">
      <w:pPr>
        <w:spacing w:after="0"/>
        <w:ind w:firstLine="567"/>
        <w:jc w:val="both"/>
        <w:rPr>
          <w:color w:val="833C0B" w:themeColor="accent2" w:themeShade="80"/>
        </w:rPr>
      </w:pPr>
      <w:r w:rsidRPr="00F27EE9">
        <w:rPr>
          <w:color w:val="833C0B" w:themeColor="accent2" w:themeShade="80"/>
        </w:rPr>
        <w:t>Vencedora de todo miedo, ruega por nosotros</w:t>
      </w:r>
    </w:p>
    <w:p w14:paraId="4096838B" w14:textId="77777777" w:rsidR="00F27EE9" w:rsidRPr="00F27EE9" w:rsidRDefault="00F27EE9" w:rsidP="00F27EE9">
      <w:pPr>
        <w:spacing w:after="0"/>
        <w:ind w:firstLine="567"/>
        <w:jc w:val="both"/>
        <w:rPr>
          <w:color w:val="833C0B" w:themeColor="accent2" w:themeShade="80"/>
        </w:rPr>
      </w:pPr>
      <w:r w:rsidRPr="00F27EE9">
        <w:rPr>
          <w:color w:val="833C0B" w:themeColor="accent2" w:themeShade="80"/>
        </w:rPr>
        <w:t>Vencedora en todo peligro, ruega por nosotros</w:t>
      </w:r>
    </w:p>
    <w:p w14:paraId="4702B340" w14:textId="77777777" w:rsidR="00F27EE9" w:rsidRDefault="00F27EE9" w:rsidP="00F27EE9">
      <w:pPr>
        <w:spacing w:after="0"/>
        <w:ind w:firstLine="567"/>
        <w:jc w:val="both"/>
        <w:rPr>
          <w:color w:val="833C0B" w:themeColor="accent2" w:themeShade="80"/>
        </w:rPr>
      </w:pPr>
    </w:p>
    <w:p w14:paraId="69414D80" w14:textId="72266BCE" w:rsidR="00F27EE9" w:rsidRPr="00F27EE9" w:rsidRDefault="00F27EE9" w:rsidP="00F27EE9">
      <w:pPr>
        <w:spacing w:after="0"/>
        <w:ind w:firstLine="567"/>
        <w:jc w:val="both"/>
        <w:rPr>
          <w:color w:val="833C0B" w:themeColor="accent2" w:themeShade="80"/>
        </w:rPr>
      </w:pPr>
      <w:r w:rsidRPr="00F27EE9">
        <w:rPr>
          <w:color w:val="833C0B" w:themeColor="accent2" w:themeShade="80"/>
        </w:rPr>
        <w:t>Reina de los océanos, ruega por nosotros</w:t>
      </w:r>
    </w:p>
    <w:p w14:paraId="094717D2" w14:textId="77777777" w:rsidR="00F27EE9" w:rsidRPr="00F27EE9" w:rsidRDefault="00F27EE9" w:rsidP="00F27EE9">
      <w:pPr>
        <w:spacing w:after="0"/>
        <w:ind w:firstLine="567"/>
        <w:jc w:val="both"/>
        <w:rPr>
          <w:color w:val="833C0B" w:themeColor="accent2" w:themeShade="80"/>
        </w:rPr>
      </w:pPr>
      <w:r w:rsidRPr="00F27EE9">
        <w:rPr>
          <w:color w:val="833C0B" w:themeColor="accent2" w:themeShade="80"/>
        </w:rPr>
        <w:t>Reina de los marineros, ruega por nosotros</w:t>
      </w:r>
    </w:p>
    <w:p w14:paraId="0769917C" w14:textId="77777777" w:rsidR="00F27EE9" w:rsidRPr="00F27EE9" w:rsidRDefault="00F27EE9" w:rsidP="00F27EE9">
      <w:pPr>
        <w:spacing w:after="0"/>
        <w:ind w:firstLine="567"/>
        <w:jc w:val="both"/>
        <w:rPr>
          <w:color w:val="833C0B" w:themeColor="accent2" w:themeShade="80"/>
        </w:rPr>
      </w:pPr>
      <w:r w:rsidRPr="00F27EE9">
        <w:rPr>
          <w:color w:val="833C0B" w:themeColor="accent2" w:themeShade="80"/>
        </w:rPr>
        <w:t>Reina de los que confían en Dios, ruega por nosotros</w:t>
      </w:r>
    </w:p>
    <w:p w14:paraId="77FEEC61" w14:textId="77777777" w:rsidR="00F27EE9" w:rsidRPr="00F27EE9" w:rsidRDefault="00F27EE9" w:rsidP="00F27EE9">
      <w:pPr>
        <w:spacing w:after="0"/>
        <w:ind w:firstLine="567"/>
        <w:jc w:val="both"/>
        <w:rPr>
          <w:color w:val="833C0B" w:themeColor="accent2" w:themeShade="80"/>
        </w:rPr>
      </w:pPr>
      <w:r w:rsidRPr="00F27EE9">
        <w:rPr>
          <w:color w:val="833C0B" w:themeColor="accent2" w:themeShade="80"/>
        </w:rPr>
        <w:t>Reina de los que se dejan empujar por Dios, ruega por nosotros</w:t>
      </w:r>
    </w:p>
    <w:p w14:paraId="09BF3722" w14:textId="456522C0" w:rsidR="00F27EE9" w:rsidRDefault="00F27EE9" w:rsidP="00F27EE9">
      <w:pPr>
        <w:spacing w:after="0"/>
        <w:ind w:firstLine="567"/>
        <w:jc w:val="both"/>
        <w:rPr>
          <w:color w:val="833C0B" w:themeColor="accent2" w:themeShade="80"/>
        </w:rPr>
      </w:pPr>
      <w:r w:rsidRPr="00F27EE9">
        <w:rPr>
          <w:color w:val="833C0B" w:themeColor="accent2" w:themeShade="80"/>
        </w:rPr>
        <w:t>Reina de los pescadores, ruega por nosotros</w:t>
      </w:r>
    </w:p>
    <w:p w14:paraId="53F2F0E5" w14:textId="77777777" w:rsidR="00F27EE9" w:rsidRPr="00F27EE9" w:rsidRDefault="00F27EE9" w:rsidP="00F27EE9">
      <w:pPr>
        <w:spacing w:after="0"/>
        <w:ind w:firstLine="567"/>
        <w:jc w:val="both"/>
        <w:rPr>
          <w:color w:val="833C0B" w:themeColor="accent2" w:themeShade="80"/>
        </w:rPr>
      </w:pPr>
    </w:p>
    <w:p w14:paraId="07B2CA6D" w14:textId="77777777" w:rsidR="00F27EE9" w:rsidRPr="00F27EE9" w:rsidRDefault="00F27EE9" w:rsidP="00F27EE9">
      <w:pPr>
        <w:spacing w:after="0"/>
        <w:ind w:firstLine="567"/>
        <w:jc w:val="both"/>
        <w:rPr>
          <w:color w:val="833C0B" w:themeColor="accent2" w:themeShade="80"/>
        </w:rPr>
      </w:pPr>
      <w:r w:rsidRPr="00F27EE9">
        <w:rPr>
          <w:color w:val="833C0B" w:themeColor="accent2" w:themeShade="80"/>
        </w:rPr>
        <w:t>Estrella de los mares, ruega por nosotros</w:t>
      </w:r>
    </w:p>
    <w:p w14:paraId="710C7E7A" w14:textId="77777777" w:rsidR="00F27EE9" w:rsidRPr="00F27EE9" w:rsidRDefault="00F27EE9" w:rsidP="00F27EE9">
      <w:pPr>
        <w:spacing w:after="0"/>
        <w:ind w:firstLine="567"/>
        <w:jc w:val="both"/>
        <w:rPr>
          <w:color w:val="833C0B" w:themeColor="accent2" w:themeShade="80"/>
        </w:rPr>
      </w:pPr>
      <w:r w:rsidRPr="00F27EE9">
        <w:rPr>
          <w:color w:val="833C0B" w:themeColor="accent2" w:themeShade="80"/>
        </w:rPr>
        <w:t>Estrella del anochecer, ruega por nosotros</w:t>
      </w:r>
    </w:p>
    <w:p w14:paraId="075D0815" w14:textId="77777777" w:rsidR="00F27EE9" w:rsidRPr="00F27EE9" w:rsidRDefault="00F27EE9" w:rsidP="00F27EE9">
      <w:pPr>
        <w:spacing w:after="0"/>
        <w:ind w:firstLine="567"/>
        <w:jc w:val="both"/>
        <w:rPr>
          <w:color w:val="833C0B" w:themeColor="accent2" w:themeShade="80"/>
        </w:rPr>
      </w:pPr>
      <w:r w:rsidRPr="00F27EE9">
        <w:rPr>
          <w:color w:val="833C0B" w:themeColor="accent2" w:themeShade="80"/>
        </w:rPr>
        <w:t>Estrella que da paso al amanecer, ruega por nosotros</w:t>
      </w:r>
    </w:p>
    <w:p w14:paraId="170BC78D" w14:textId="77777777" w:rsidR="00F27EE9" w:rsidRPr="00F27EE9" w:rsidRDefault="00F27EE9" w:rsidP="00F27EE9">
      <w:pPr>
        <w:spacing w:after="0"/>
        <w:ind w:firstLine="567"/>
        <w:jc w:val="both"/>
        <w:rPr>
          <w:color w:val="833C0B" w:themeColor="accent2" w:themeShade="80"/>
        </w:rPr>
      </w:pPr>
      <w:r w:rsidRPr="00F27EE9">
        <w:rPr>
          <w:color w:val="833C0B" w:themeColor="accent2" w:themeShade="80"/>
        </w:rPr>
        <w:t>Estrella que guía a buen puerto, ruega por nosotros</w:t>
      </w:r>
    </w:p>
    <w:p w14:paraId="39F32F5C" w14:textId="2A107688" w:rsidR="00F27EE9" w:rsidRDefault="00F27EE9" w:rsidP="00F27EE9">
      <w:pPr>
        <w:spacing w:after="0"/>
        <w:ind w:firstLine="567"/>
        <w:jc w:val="both"/>
        <w:rPr>
          <w:color w:val="833C0B" w:themeColor="accent2" w:themeShade="80"/>
        </w:rPr>
      </w:pPr>
      <w:r w:rsidRPr="00F27EE9">
        <w:rPr>
          <w:color w:val="833C0B" w:themeColor="accent2" w:themeShade="80"/>
        </w:rPr>
        <w:t>Estrella que ilumina la noche, ruega por nosotros</w:t>
      </w:r>
    </w:p>
    <w:p w14:paraId="54A0041D" w14:textId="77777777" w:rsidR="00F27EE9" w:rsidRPr="00F27EE9" w:rsidRDefault="00F27EE9" w:rsidP="00F27EE9">
      <w:pPr>
        <w:spacing w:after="0"/>
        <w:ind w:firstLine="567"/>
        <w:jc w:val="both"/>
        <w:rPr>
          <w:color w:val="833C0B" w:themeColor="accent2" w:themeShade="80"/>
        </w:rPr>
      </w:pPr>
    </w:p>
    <w:p w14:paraId="416CACAC" w14:textId="77777777" w:rsidR="00F27EE9" w:rsidRPr="00F27EE9" w:rsidRDefault="00F27EE9" w:rsidP="00F27EE9">
      <w:pPr>
        <w:spacing w:after="0"/>
        <w:ind w:firstLine="567"/>
        <w:jc w:val="both"/>
        <w:rPr>
          <w:color w:val="833C0B" w:themeColor="accent2" w:themeShade="80"/>
        </w:rPr>
      </w:pPr>
      <w:r w:rsidRPr="00F27EE9">
        <w:rPr>
          <w:color w:val="833C0B" w:themeColor="accent2" w:themeShade="80"/>
        </w:rPr>
        <w:lastRenderedPageBreak/>
        <w:t>Mano que calma la desorientación, ruega por nosotros</w:t>
      </w:r>
    </w:p>
    <w:p w14:paraId="01290A92" w14:textId="77777777" w:rsidR="00F27EE9" w:rsidRPr="00F27EE9" w:rsidRDefault="00F27EE9" w:rsidP="00F27EE9">
      <w:pPr>
        <w:spacing w:after="0"/>
        <w:ind w:firstLine="567"/>
        <w:jc w:val="both"/>
        <w:rPr>
          <w:color w:val="833C0B" w:themeColor="accent2" w:themeShade="80"/>
        </w:rPr>
      </w:pPr>
      <w:r w:rsidRPr="00F27EE9">
        <w:rPr>
          <w:color w:val="833C0B" w:themeColor="accent2" w:themeShade="80"/>
        </w:rPr>
        <w:t>Mano que cura las heridas, ruega por nosotros</w:t>
      </w:r>
    </w:p>
    <w:p w14:paraId="1E872C7A" w14:textId="77777777" w:rsidR="00F27EE9" w:rsidRPr="00F27EE9" w:rsidRDefault="00F27EE9" w:rsidP="00F27EE9">
      <w:pPr>
        <w:spacing w:after="0"/>
        <w:ind w:firstLine="567"/>
        <w:jc w:val="both"/>
        <w:rPr>
          <w:color w:val="833C0B" w:themeColor="accent2" w:themeShade="80"/>
        </w:rPr>
      </w:pPr>
      <w:r w:rsidRPr="00F27EE9">
        <w:rPr>
          <w:color w:val="833C0B" w:themeColor="accent2" w:themeShade="80"/>
        </w:rPr>
        <w:t>Mano que conduce hacia el destino, ruega por nosotros</w:t>
      </w:r>
    </w:p>
    <w:p w14:paraId="42C208F5" w14:textId="77777777" w:rsidR="00F27EE9" w:rsidRPr="00F27EE9" w:rsidRDefault="00F27EE9" w:rsidP="00F27EE9">
      <w:pPr>
        <w:spacing w:after="0"/>
        <w:ind w:firstLine="567"/>
        <w:jc w:val="both"/>
        <w:rPr>
          <w:color w:val="833C0B" w:themeColor="accent2" w:themeShade="80"/>
        </w:rPr>
      </w:pPr>
      <w:r w:rsidRPr="00F27EE9">
        <w:rPr>
          <w:color w:val="833C0B" w:themeColor="accent2" w:themeShade="80"/>
        </w:rPr>
        <w:t>Mano que eleva el espíritu, ruega por nosotros</w:t>
      </w:r>
    </w:p>
    <w:p w14:paraId="28DE6CAB" w14:textId="77777777" w:rsidR="00F27EE9" w:rsidRPr="00F27EE9" w:rsidRDefault="00F27EE9" w:rsidP="00F27EE9">
      <w:pPr>
        <w:spacing w:after="0"/>
        <w:ind w:firstLine="567"/>
        <w:jc w:val="both"/>
        <w:rPr>
          <w:color w:val="833C0B" w:themeColor="accent2" w:themeShade="80"/>
        </w:rPr>
      </w:pPr>
      <w:r w:rsidRPr="00F27EE9">
        <w:rPr>
          <w:color w:val="833C0B" w:themeColor="accent2" w:themeShade="80"/>
        </w:rPr>
        <w:t>Mano que levanta al abatido, ruega por nosotros</w:t>
      </w:r>
    </w:p>
    <w:p w14:paraId="77FBAD31" w14:textId="77777777" w:rsidR="00F27EE9" w:rsidRPr="00F27EE9" w:rsidRDefault="00F27EE9" w:rsidP="00F27EE9">
      <w:pPr>
        <w:spacing w:after="0"/>
        <w:ind w:firstLine="567"/>
        <w:jc w:val="both"/>
        <w:rPr>
          <w:color w:val="833C0B" w:themeColor="accent2" w:themeShade="80"/>
        </w:rPr>
      </w:pPr>
      <w:r w:rsidRPr="00F27EE9">
        <w:rPr>
          <w:color w:val="833C0B" w:themeColor="accent2" w:themeShade="80"/>
        </w:rPr>
        <w:t>Mano que socorre al perdido, ruega por nosotros</w:t>
      </w:r>
    </w:p>
    <w:p w14:paraId="0D301F2C" w14:textId="19CABC08" w:rsidR="00F27EE9" w:rsidRDefault="00F27EE9" w:rsidP="00F27EE9">
      <w:pPr>
        <w:spacing w:after="0"/>
        <w:ind w:firstLine="567"/>
        <w:jc w:val="both"/>
        <w:rPr>
          <w:color w:val="833C0B" w:themeColor="accent2" w:themeShade="80"/>
        </w:rPr>
      </w:pPr>
      <w:r w:rsidRPr="00F27EE9">
        <w:rPr>
          <w:color w:val="833C0B" w:themeColor="accent2" w:themeShade="80"/>
        </w:rPr>
        <w:t>Mano que empuja la barca de nuestra fe, ruega por nosotros</w:t>
      </w:r>
    </w:p>
    <w:p w14:paraId="119C3D2D" w14:textId="77777777" w:rsidR="00F27EE9" w:rsidRPr="00F27EE9" w:rsidRDefault="00F27EE9" w:rsidP="00F27EE9">
      <w:pPr>
        <w:spacing w:after="0"/>
        <w:ind w:firstLine="567"/>
        <w:jc w:val="both"/>
        <w:rPr>
          <w:color w:val="833C0B" w:themeColor="accent2" w:themeShade="80"/>
        </w:rPr>
      </w:pPr>
    </w:p>
    <w:p w14:paraId="0A28A3E5" w14:textId="77777777" w:rsidR="00F27EE9" w:rsidRPr="00F27EE9" w:rsidRDefault="00F27EE9" w:rsidP="00F27EE9">
      <w:pPr>
        <w:spacing w:after="0"/>
        <w:ind w:firstLine="567"/>
        <w:jc w:val="both"/>
        <w:rPr>
          <w:color w:val="833C0B" w:themeColor="accent2" w:themeShade="80"/>
        </w:rPr>
      </w:pPr>
      <w:r w:rsidRPr="00F27EE9">
        <w:rPr>
          <w:color w:val="833C0B" w:themeColor="accent2" w:themeShade="80"/>
        </w:rPr>
        <w:t>Santa María, Virgen del Carmelo, ruega por nosotros</w:t>
      </w:r>
    </w:p>
    <w:p w14:paraId="5424318D" w14:textId="77777777" w:rsidR="00F27EE9" w:rsidRPr="00F27EE9" w:rsidRDefault="00F27EE9" w:rsidP="00F27EE9">
      <w:pPr>
        <w:spacing w:after="0"/>
        <w:ind w:firstLine="567"/>
        <w:jc w:val="both"/>
        <w:rPr>
          <w:color w:val="833C0B" w:themeColor="accent2" w:themeShade="80"/>
        </w:rPr>
      </w:pPr>
    </w:p>
    <w:p w14:paraId="50F518B6" w14:textId="65C1ECEF" w:rsidR="00F27EE9" w:rsidRDefault="00F27EE9" w:rsidP="00F27EE9">
      <w:pPr>
        <w:spacing w:after="0"/>
        <w:ind w:firstLine="567"/>
        <w:jc w:val="both"/>
        <w:rPr>
          <w:color w:val="833C0B" w:themeColor="accent2" w:themeShade="80"/>
        </w:rPr>
      </w:pPr>
    </w:p>
    <w:p w14:paraId="5D45CE9F" w14:textId="77777777" w:rsidR="00F27EE9" w:rsidRDefault="00F27EE9" w:rsidP="00F27EE9">
      <w:pPr>
        <w:spacing w:after="0"/>
        <w:ind w:firstLine="567"/>
        <w:jc w:val="both"/>
        <w:rPr>
          <w:color w:val="833C0B" w:themeColor="accent2" w:themeShade="80"/>
        </w:rPr>
      </w:pPr>
      <w:r w:rsidRPr="00F7749F">
        <w:rPr>
          <w:color w:val="833C0B" w:themeColor="accent2" w:themeShade="80"/>
        </w:rPr>
        <w:t>Te suplicamos, Señor, que la poderosa intercesión de la Virgen María, en la advocación del monte Carmelo, nos ayude y nos haga llegar hasta Cristo, monte de salvación.</w:t>
      </w:r>
      <w:r>
        <w:rPr>
          <w:color w:val="833C0B" w:themeColor="accent2" w:themeShade="80"/>
        </w:rPr>
        <w:t xml:space="preserve"> Amén.</w:t>
      </w:r>
    </w:p>
    <w:p w14:paraId="5BAB7F77" w14:textId="77777777" w:rsidR="00F27EE9" w:rsidRPr="00F7749F" w:rsidRDefault="00F27EE9" w:rsidP="00F27EE9">
      <w:pPr>
        <w:spacing w:after="0"/>
        <w:ind w:firstLine="567"/>
        <w:jc w:val="both"/>
        <w:rPr>
          <w:color w:val="833C0B" w:themeColor="accent2" w:themeShade="80"/>
        </w:rPr>
      </w:pPr>
    </w:p>
    <w:sectPr w:rsidR="00F27EE9" w:rsidRPr="00F7749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4DE"/>
    <w:rsid w:val="000B6E3E"/>
    <w:rsid w:val="00186EDA"/>
    <w:rsid w:val="002E4132"/>
    <w:rsid w:val="00411EEC"/>
    <w:rsid w:val="008F455B"/>
    <w:rsid w:val="00A815E9"/>
    <w:rsid w:val="00C014DE"/>
    <w:rsid w:val="00F27EE9"/>
    <w:rsid w:val="00F451D4"/>
    <w:rsid w:val="00F7749F"/>
    <w:rsid w:val="00FD55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15C94"/>
  <w15:chartTrackingRefBased/>
  <w15:docId w15:val="{93840725-8AF3-4B41-AFE7-2A287C5ED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3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5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semiHidden/>
    <w:unhideWhenUsed/>
    <w:rsid w:val="00C014DE"/>
    <w:pPr>
      <w:spacing w:after="0" w:line="240" w:lineRule="auto"/>
      <w:jc w:val="both"/>
    </w:pPr>
    <w:rPr>
      <w:rFonts w:ascii="Courier New" w:eastAsia="Times New Roman" w:hAnsi="Courier New" w:cs="Times New Roman"/>
      <w:spacing w:val="-3"/>
      <w:sz w:val="22"/>
      <w:szCs w:val="24"/>
      <w:lang w:eastAsia="es-ES"/>
    </w:rPr>
  </w:style>
  <w:style w:type="character" w:customStyle="1" w:styleId="TextoindependienteCar">
    <w:name w:val="Texto independiente Car"/>
    <w:basedOn w:val="Fuentedeprrafopredeter"/>
    <w:link w:val="Textoindependiente"/>
    <w:uiPriority w:val="99"/>
    <w:semiHidden/>
    <w:rsid w:val="00C014DE"/>
    <w:rPr>
      <w:rFonts w:ascii="Courier New" w:eastAsia="Times New Roman" w:hAnsi="Courier New" w:cs="Times New Roman"/>
      <w:spacing w:val="-3"/>
      <w:sz w:val="22"/>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0352363">
      <w:bodyDiv w:val="1"/>
      <w:marLeft w:val="0"/>
      <w:marRight w:val="0"/>
      <w:marTop w:val="0"/>
      <w:marBottom w:val="0"/>
      <w:divBdr>
        <w:top w:val="none" w:sz="0" w:space="0" w:color="auto"/>
        <w:left w:val="none" w:sz="0" w:space="0" w:color="auto"/>
        <w:bottom w:val="none" w:sz="0" w:space="0" w:color="auto"/>
        <w:right w:val="none" w:sz="0" w:space="0" w:color="auto"/>
      </w:divBdr>
    </w:div>
    <w:div w:id="95940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ersonalizado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878</Words>
  <Characters>4834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Sans Vila</dc:creator>
  <cp:keywords/>
  <dc:description/>
  <cp:lastModifiedBy>Jorge Sans Vila</cp:lastModifiedBy>
  <cp:revision>6</cp:revision>
  <dcterms:created xsi:type="dcterms:W3CDTF">2021-07-14T06:54:00Z</dcterms:created>
  <dcterms:modified xsi:type="dcterms:W3CDTF">2021-07-14T07:31:00Z</dcterms:modified>
</cp:coreProperties>
</file>